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92F" w:rsidRDefault="00A635A0" w:rsidP="00123262">
      <w:pPr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eastAsia="ru-RU"/>
        </w:rPr>
      </w:pPr>
      <w:r w:rsidRPr="00A635A0">
        <w:rPr>
          <w:rFonts w:ascii="Times New Roman" w:eastAsia="Times New Roman" w:hAnsi="Times New Roman" w:cs="Times New Roman"/>
          <w:noProof/>
          <w:color w:val="199043"/>
          <w:kern w:val="36"/>
          <w:sz w:val="24"/>
          <w:szCs w:val="24"/>
          <w:lang w:eastAsia="ru-RU"/>
        </w:rPr>
        <w:drawing>
          <wp:inline distT="0" distB="0" distL="0" distR="0">
            <wp:extent cx="5987073" cy="9570232"/>
            <wp:effectExtent l="0" t="953" r="0" b="0"/>
            <wp:docPr id="2" name="Рисунок 2" descr="C:\Users\Зинаида\Desktop\практику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инаида\Desktop\практикум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94754" cy="9582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proofErr w:type="gramStart"/>
      <w:r w:rsidR="0004392F"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eastAsia="ru-RU"/>
        </w:rPr>
        <w:lastRenderedPageBreak/>
        <w:t xml:space="preserve">Программа </w:t>
      </w:r>
      <w:r w:rsidR="0004392F" w:rsidRPr="000B3225"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eastAsia="ru-RU"/>
        </w:rPr>
        <w:t xml:space="preserve"> курса</w:t>
      </w:r>
      <w:proofErr w:type="gramEnd"/>
      <w:r w:rsidR="0004392F" w:rsidRPr="000B3225"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eastAsia="ru-RU"/>
        </w:rPr>
        <w:t xml:space="preserve"> по</w:t>
      </w:r>
      <w:r w:rsidR="0004392F"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eastAsia="ru-RU"/>
        </w:rPr>
        <w:t xml:space="preserve"> русскому языку для обучающихся</w:t>
      </w:r>
    </w:p>
    <w:p w:rsidR="0019186E" w:rsidRPr="000B3225" w:rsidRDefault="0004392F" w:rsidP="0019186E">
      <w:pPr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eastAsia="ru-RU"/>
        </w:rPr>
        <w:t xml:space="preserve">8-го класса "Трудны </w:t>
      </w:r>
      <w:r w:rsidR="0019186E" w:rsidRPr="000B3225"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eastAsia="ru-RU"/>
        </w:rPr>
        <w:t>вопросы русского языка в 8-м классе"</w:t>
      </w:r>
    </w:p>
    <w:p w:rsidR="0019186E" w:rsidRPr="0019186E" w:rsidRDefault="0019186E" w:rsidP="0019186E">
      <w:pPr>
        <w:spacing w:before="270" w:after="135" w:line="285" w:lineRule="atLeast"/>
        <w:outlineLvl w:val="2"/>
        <w:rPr>
          <w:rFonts w:ascii="inherit" w:eastAsia="Times New Roman" w:hAnsi="inherit" w:cs="Times New Roman"/>
          <w:color w:val="199043"/>
          <w:sz w:val="27"/>
          <w:szCs w:val="27"/>
          <w:lang w:eastAsia="ru-RU"/>
        </w:rPr>
      </w:pPr>
      <w:r w:rsidRPr="0019186E">
        <w:rPr>
          <w:rFonts w:ascii="inherit" w:eastAsia="Times New Roman" w:hAnsi="inherit" w:cs="Times New Roman"/>
          <w:b/>
          <w:bCs/>
          <w:i/>
          <w:iCs/>
          <w:color w:val="199043"/>
          <w:sz w:val="27"/>
          <w:szCs w:val="27"/>
          <w:lang w:eastAsia="ru-RU"/>
        </w:rPr>
        <w:t>Пояснительная записка</w:t>
      </w:r>
    </w:p>
    <w:p w:rsidR="0019186E" w:rsidRPr="0019186E" w:rsidRDefault="00DD3D69" w:rsidP="0019186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="0019186E"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</w:t>
      </w:r>
      <w:proofErr w:type="gramEnd"/>
      <w:r w:rsidR="0019186E"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русскому языку для 8 класса разработана в соответствии с федеральным Законом «Об образовании в Российской Федерации» № 273 от 29.12.2012 г.</w:t>
      </w:r>
    </w:p>
    <w:p w:rsidR="006A3CC0" w:rsidRDefault="0019186E" w:rsidP="0019186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курс предназначен для обучающихся 8 класса, которым предстоит сдавать экзамен по русскому языку в формате ОГЭ. Программа составлена на основе Федерального компонента государственного стандарта, рассчитана на 34 часа (1час в неделю).</w:t>
      </w:r>
    </w:p>
    <w:p w:rsidR="0019186E" w:rsidRPr="0019186E" w:rsidRDefault="006A3CC0" w:rsidP="0019186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19186E"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урс поможет обучающимся комплексно использовать знания по орфографии, синтаксису, пунктуации, овладеть навыками речи, научит избежать грамматических и речевых ошибок, построить высказывания с соблюдением норм, составить тексты и сообщения, отредактировать их.</w:t>
      </w:r>
    </w:p>
    <w:p w:rsidR="0019186E" w:rsidRPr="0019186E" w:rsidRDefault="0019186E" w:rsidP="0019186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опирается на те знания, умения и навыки, которые были получены школьниками в процессе изучения базового курса русского языка.</w:t>
      </w:r>
    </w:p>
    <w:p w:rsidR="0019186E" w:rsidRPr="0019186E" w:rsidRDefault="0019186E" w:rsidP="0019186E">
      <w:pPr>
        <w:spacing w:before="270" w:after="135" w:line="285" w:lineRule="atLeast"/>
        <w:outlineLvl w:val="2"/>
        <w:rPr>
          <w:rFonts w:ascii="inherit" w:eastAsia="Times New Roman" w:hAnsi="inherit" w:cs="Times New Roman"/>
          <w:color w:val="199043"/>
          <w:sz w:val="27"/>
          <w:szCs w:val="27"/>
          <w:lang w:eastAsia="ru-RU"/>
        </w:rPr>
      </w:pPr>
      <w:r w:rsidRPr="0019186E">
        <w:rPr>
          <w:rFonts w:ascii="inherit" w:eastAsia="Times New Roman" w:hAnsi="inherit" w:cs="Times New Roman"/>
          <w:b/>
          <w:bCs/>
          <w:i/>
          <w:iCs/>
          <w:color w:val="199043"/>
          <w:sz w:val="27"/>
          <w:szCs w:val="27"/>
          <w:lang w:eastAsia="ru-RU"/>
        </w:rPr>
        <w:t>Цель изучения курса</w:t>
      </w:r>
    </w:p>
    <w:p w:rsidR="0019186E" w:rsidRPr="0019186E" w:rsidRDefault="00DD3D69" w:rsidP="0019186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</w:t>
      </w:r>
      <w:r w:rsidR="0019186E"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 направлен на обеспечение качественной подготовки обучающихся по предмету на основе обобщения и систематизации знаний и совершенствования различного вида компетенций по </w:t>
      </w:r>
      <w:proofErr w:type="spellStart"/>
      <w:r w:rsidR="0019186E"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текстоведению</w:t>
      </w:r>
      <w:proofErr w:type="spellEnd"/>
      <w:r w:rsidR="0019186E"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имеющих важнейшее значение для формирования коммуникативной личности; на помощь учащимся разобраться в трудных вопросах орфографии и пунктуации, систематизации знаний по этим разделам, отработке шагов и звеньев для решения конкретной орфографической или пунктуационной задачи в целом, подготовке учащихся к успешному прохождению государственной итоговой аттестации.</w:t>
      </w:r>
    </w:p>
    <w:p w:rsidR="0019186E" w:rsidRPr="0019186E" w:rsidRDefault="0019186E" w:rsidP="0019186E">
      <w:pPr>
        <w:spacing w:before="270" w:after="135" w:line="285" w:lineRule="atLeast"/>
        <w:outlineLvl w:val="2"/>
        <w:rPr>
          <w:rFonts w:ascii="inherit" w:eastAsia="Times New Roman" w:hAnsi="inherit" w:cs="Times New Roman"/>
          <w:color w:val="199043"/>
          <w:sz w:val="27"/>
          <w:szCs w:val="27"/>
          <w:lang w:eastAsia="ru-RU"/>
        </w:rPr>
      </w:pPr>
      <w:r w:rsidRPr="0019186E">
        <w:rPr>
          <w:rFonts w:ascii="inherit" w:eastAsia="Times New Roman" w:hAnsi="inherit" w:cs="Times New Roman"/>
          <w:b/>
          <w:bCs/>
          <w:i/>
          <w:iCs/>
          <w:color w:val="199043"/>
          <w:sz w:val="27"/>
          <w:szCs w:val="27"/>
          <w:lang w:eastAsia="ru-RU"/>
        </w:rPr>
        <w:t>Задачи изучения курса</w:t>
      </w:r>
    </w:p>
    <w:p w:rsidR="0019186E" w:rsidRPr="0019186E" w:rsidRDefault="0019186E" w:rsidP="0019186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образовательные задачи курса:</w:t>
      </w:r>
    </w:p>
    <w:p w:rsidR="0019186E" w:rsidRPr="0019186E" w:rsidRDefault="0019186E" w:rsidP="001918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знания по русскому языку, предусматривающие формирование устойчивого интереса к предмету;</w:t>
      </w:r>
    </w:p>
    <w:p w:rsidR="0019186E" w:rsidRPr="0019186E" w:rsidRDefault="0019186E" w:rsidP="001918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уровень логического мышления обучающихся;</w:t>
      </w:r>
    </w:p>
    <w:p w:rsidR="0019186E" w:rsidRPr="0019186E" w:rsidRDefault="0019186E" w:rsidP="001918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условия для формирования языковой </w:t>
      </w:r>
      <w:proofErr w:type="gramStart"/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 ;</w:t>
      </w:r>
      <w:proofErr w:type="gramEnd"/>
    </w:p>
    <w:p w:rsidR="0019186E" w:rsidRPr="0019186E" w:rsidRDefault="0019186E" w:rsidP="001918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восполнить пробелы по указанным выше разделам лингвистики;</w:t>
      </w:r>
    </w:p>
    <w:p w:rsidR="0019186E" w:rsidRPr="0019186E" w:rsidRDefault="0019186E" w:rsidP="001918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выработать навык комплексного анализа текста;</w:t>
      </w:r>
    </w:p>
    <w:p w:rsidR="0019186E" w:rsidRPr="0019186E" w:rsidRDefault="0019186E" w:rsidP="001918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навыки работы над изложением.</w:t>
      </w:r>
    </w:p>
    <w:p w:rsidR="0019186E" w:rsidRPr="0019186E" w:rsidRDefault="0019186E" w:rsidP="0019186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 задачи курса:</w:t>
      </w:r>
    </w:p>
    <w:p w:rsidR="0019186E" w:rsidRPr="0019186E" w:rsidRDefault="0019186E" w:rsidP="001918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применять алгоритм решения орфографической и пунктуационной задачи;</w:t>
      </w:r>
    </w:p>
    <w:p w:rsidR="0019186E" w:rsidRPr="0019186E" w:rsidRDefault="0019186E" w:rsidP="001918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речи обучающихся;</w:t>
      </w:r>
    </w:p>
    <w:p w:rsidR="0019186E" w:rsidRPr="0019186E" w:rsidRDefault="0019186E" w:rsidP="001918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навык работы с книгой (учебником, словарем, справочной литературой);</w:t>
      </w:r>
    </w:p>
    <w:p w:rsidR="0019186E" w:rsidRPr="0019186E" w:rsidRDefault="0019186E" w:rsidP="001918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эффективной подготовке учащихся к итоговой аттестации по русскому языку.</w:t>
      </w:r>
    </w:p>
    <w:p w:rsidR="0019186E" w:rsidRPr="0019186E" w:rsidRDefault="0019186E" w:rsidP="0019186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Воспитательные задачи курса:</w:t>
      </w:r>
    </w:p>
    <w:p w:rsidR="0019186E" w:rsidRPr="0019186E" w:rsidRDefault="0019186E" w:rsidP="001918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ключевые компетенции;</w:t>
      </w:r>
    </w:p>
    <w:p w:rsidR="0019186E" w:rsidRPr="0019186E" w:rsidRDefault="0019186E" w:rsidP="001918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интерес к гуманитарному образованию;</w:t>
      </w:r>
    </w:p>
    <w:p w:rsidR="0019186E" w:rsidRPr="0019186E" w:rsidRDefault="0019186E" w:rsidP="001918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грамотного гражданина РФ.</w:t>
      </w:r>
    </w:p>
    <w:p w:rsidR="0019186E" w:rsidRPr="0019186E" w:rsidRDefault="0019186E" w:rsidP="0019186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 окончании курса обучающиеся должны знать:</w:t>
      </w:r>
    </w:p>
    <w:p w:rsidR="0019186E" w:rsidRPr="0019186E" w:rsidRDefault="0019186E" w:rsidP="001918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русской орфографии и пунктуации;</w:t>
      </w:r>
    </w:p>
    <w:p w:rsidR="0019186E" w:rsidRPr="0019186E" w:rsidRDefault="0019186E" w:rsidP="001918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орфографические и пунктуационные правила, ранее представлявшие определенную трудность;</w:t>
      </w:r>
    </w:p>
    <w:p w:rsidR="0019186E" w:rsidRPr="0019186E" w:rsidRDefault="0019186E" w:rsidP="001918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 написания сжатого изложения.</w:t>
      </w:r>
    </w:p>
    <w:p w:rsidR="0019186E" w:rsidRPr="0019186E" w:rsidRDefault="0019186E" w:rsidP="0019186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 окончании курса обучающиеся должны уметь:</w:t>
      </w:r>
    </w:p>
    <w:p w:rsidR="0019186E" w:rsidRPr="0019186E" w:rsidRDefault="0019186E" w:rsidP="001918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основные приемы информационной переработки текста;</w:t>
      </w:r>
    </w:p>
    <w:p w:rsidR="0019186E" w:rsidRPr="0019186E" w:rsidRDefault="0019186E" w:rsidP="001918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письменные высказывания с точки зрения языкового оформления;</w:t>
      </w:r>
    </w:p>
    <w:p w:rsidR="0019186E" w:rsidRPr="0019186E" w:rsidRDefault="0019186E" w:rsidP="001918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основные словари, справочники, необходимые для совершенствования орфографической и пунктуационной грамотности;</w:t>
      </w:r>
    </w:p>
    <w:p w:rsidR="0019186E" w:rsidRPr="0019186E" w:rsidRDefault="0019186E" w:rsidP="001918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теоретические знания по разделам «Орфография» и «Пунктуация» на практике;</w:t>
      </w:r>
    </w:p>
    <w:p w:rsidR="0019186E" w:rsidRPr="0019186E" w:rsidRDefault="0019186E" w:rsidP="001918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алгоритм написания сжатого изложения;</w:t>
      </w:r>
    </w:p>
    <w:p w:rsidR="0019186E" w:rsidRPr="0019186E" w:rsidRDefault="0019186E" w:rsidP="001918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работать с текстами ОГЭ по русскому языку;</w:t>
      </w:r>
    </w:p>
    <w:p w:rsidR="0019186E" w:rsidRPr="0019186E" w:rsidRDefault="0019186E" w:rsidP="001918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грамотно, свободно и эстетично излагать свои мысли в устной и письменной формах;</w:t>
      </w:r>
    </w:p>
    <w:p w:rsidR="0019186E" w:rsidRPr="0019186E" w:rsidRDefault="0019186E" w:rsidP="001918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предметными компетенциями (языковой, лингвистической, </w:t>
      </w:r>
      <w:proofErr w:type="spellStart"/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культуроведческой</w:t>
      </w:r>
      <w:proofErr w:type="spellEnd"/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9186E" w:rsidRPr="0019186E" w:rsidRDefault="0019186E" w:rsidP="0019186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Основные формы организации занятий - семинары и практические занятия. Формами контроля за достижениями учащихся служат самостоятельно подготовленные сообщения, презентации, письменные работы и тесты в формате ОГЭ.</w:t>
      </w:r>
    </w:p>
    <w:p w:rsidR="0019186E" w:rsidRPr="0019186E" w:rsidRDefault="0019186E" w:rsidP="0019186E">
      <w:pPr>
        <w:spacing w:before="270" w:after="135" w:line="285" w:lineRule="atLeast"/>
        <w:outlineLvl w:val="2"/>
        <w:rPr>
          <w:rFonts w:ascii="inherit" w:eastAsia="Times New Roman" w:hAnsi="inherit" w:cs="Times New Roman"/>
          <w:color w:val="199043"/>
          <w:sz w:val="27"/>
          <w:szCs w:val="27"/>
          <w:lang w:eastAsia="ru-RU"/>
        </w:rPr>
      </w:pPr>
      <w:r w:rsidRPr="0019186E">
        <w:rPr>
          <w:rFonts w:ascii="inherit" w:eastAsia="Times New Roman" w:hAnsi="inherit" w:cs="Times New Roman"/>
          <w:b/>
          <w:bCs/>
          <w:i/>
          <w:iCs/>
          <w:color w:val="199043"/>
          <w:sz w:val="27"/>
          <w:szCs w:val="27"/>
          <w:lang w:eastAsia="ru-RU"/>
        </w:rPr>
        <w:t>Планируемые результаты</w:t>
      </w:r>
    </w:p>
    <w:p w:rsidR="0019186E" w:rsidRPr="0019186E" w:rsidRDefault="0019186E" w:rsidP="0019186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 результатом освоения курса является готовность обучающихся к участию в ОГЭ. К концу данного курса учащиеся обобщают и закрепляют лексико-грамматический материал и отрабатывают определенные умения и навыки по всем разделам.</w:t>
      </w:r>
    </w:p>
    <w:p w:rsidR="0019186E" w:rsidRPr="0019186E" w:rsidRDefault="0019186E" w:rsidP="0019186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Личностные:</w:t>
      </w: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любви и уважения к Отечеству, его языку и культуре; понимание роли слова, русского языка в формировании и выражении мыслей и чувств, самовыражения и развития творческих способностей;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19186E" w:rsidRPr="0019186E" w:rsidRDefault="0019186E" w:rsidP="0019186E">
      <w:pPr>
        <w:spacing w:before="270" w:after="135" w:line="285" w:lineRule="atLeast"/>
        <w:outlineLvl w:val="2"/>
        <w:rPr>
          <w:rFonts w:ascii="inherit" w:eastAsia="Times New Roman" w:hAnsi="inherit" w:cs="Times New Roman"/>
          <w:color w:val="199043"/>
          <w:sz w:val="27"/>
          <w:szCs w:val="27"/>
          <w:lang w:eastAsia="ru-RU"/>
        </w:rPr>
      </w:pPr>
      <w:r w:rsidRPr="0019186E">
        <w:rPr>
          <w:rFonts w:ascii="inherit" w:eastAsia="Times New Roman" w:hAnsi="inherit" w:cs="Times New Roman"/>
          <w:b/>
          <w:bCs/>
          <w:i/>
          <w:iCs/>
          <w:color w:val="199043"/>
          <w:sz w:val="27"/>
          <w:szCs w:val="27"/>
          <w:lang w:eastAsia="ru-RU"/>
        </w:rPr>
        <w:t>Регулятивные универсальные учебные действия</w:t>
      </w:r>
    </w:p>
    <w:p w:rsidR="0019186E" w:rsidRPr="0019186E" w:rsidRDefault="0019186E" w:rsidP="0019186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 8 класса научится:</w:t>
      </w:r>
    </w:p>
    <w:p w:rsidR="0019186E" w:rsidRPr="0019186E" w:rsidRDefault="0019186E" w:rsidP="0019186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целеполаганию, включая постановку новых целей, преобразование практической задачи в познавательную;</w:t>
      </w:r>
    </w:p>
    <w:p w:rsidR="0019186E" w:rsidRPr="0019186E" w:rsidRDefault="0019186E" w:rsidP="0019186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19186E" w:rsidRPr="0019186E" w:rsidRDefault="0019186E" w:rsidP="0019186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пути достижения целей;</w:t>
      </w:r>
    </w:p>
    <w:p w:rsidR="0019186E" w:rsidRPr="0019186E" w:rsidRDefault="0019186E" w:rsidP="0019186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самостоятельно контролировать своё время и управлять им;</w:t>
      </w:r>
    </w:p>
    <w:p w:rsidR="0019186E" w:rsidRPr="0019186E" w:rsidRDefault="0019186E" w:rsidP="0019186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</w:p>
    <w:p w:rsidR="0019186E" w:rsidRPr="0019186E" w:rsidRDefault="0019186E" w:rsidP="0019186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 8 класса получит возможность научиться:</w:t>
      </w:r>
    </w:p>
    <w:p w:rsidR="0019186E" w:rsidRPr="0019186E" w:rsidRDefault="0019186E" w:rsidP="0019186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ставить новые учебные цели и задачи;</w:t>
      </w:r>
    </w:p>
    <w:p w:rsidR="0019186E" w:rsidRPr="0019186E" w:rsidRDefault="0019186E" w:rsidP="0019186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жизненные планы во временной перспективе;</w:t>
      </w:r>
    </w:p>
    <w:p w:rsidR="0019186E" w:rsidRPr="0019186E" w:rsidRDefault="0019186E" w:rsidP="0019186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планировании достижения целей самостоятельно и адекватно учитывать условия и средства их достижения;</w:t>
      </w:r>
    </w:p>
    <w:p w:rsidR="0019186E" w:rsidRPr="0019186E" w:rsidRDefault="0019186E" w:rsidP="0019186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познавательную рефлексию в отношении действий по решению учебных и познавательных задач;</w:t>
      </w:r>
    </w:p>
    <w:p w:rsidR="0019186E" w:rsidRPr="0019186E" w:rsidRDefault="0019186E" w:rsidP="0019186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оценивать объективную трудность как меру фактического или предполагаемого расхода ресурсов на решение задачи;</w:t>
      </w:r>
    </w:p>
    <w:p w:rsidR="0019186E" w:rsidRPr="0019186E" w:rsidRDefault="0019186E" w:rsidP="0019186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19186E" w:rsidRPr="0019186E" w:rsidRDefault="0019186E" w:rsidP="0019186E">
      <w:pPr>
        <w:spacing w:before="270" w:after="135" w:line="285" w:lineRule="atLeast"/>
        <w:outlineLvl w:val="2"/>
        <w:rPr>
          <w:rFonts w:ascii="inherit" w:eastAsia="Times New Roman" w:hAnsi="inherit" w:cs="Times New Roman"/>
          <w:color w:val="199043"/>
          <w:sz w:val="27"/>
          <w:szCs w:val="27"/>
          <w:lang w:eastAsia="ru-RU"/>
        </w:rPr>
      </w:pPr>
      <w:r w:rsidRPr="0019186E">
        <w:rPr>
          <w:rFonts w:ascii="inherit" w:eastAsia="Times New Roman" w:hAnsi="inherit" w:cs="Times New Roman"/>
          <w:b/>
          <w:bCs/>
          <w:i/>
          <w:iCs/>
          <w:color w:val="199043"/>
          <w:sz w:val="27"/>
          <w:szCs w:val="27"/>
          <w:lang w:eastAsia="ru-RU"/>
        </w:rPr>
        <w:lastRenderedPageBreak/>
        <w:t>Коммуникативные универсальные учебные действия</w:t>
      </w:r>
    </w:p>
    <w:p w:rsidR="0019186E" w:rsidRPr="0019186E" w:rsidRDefault="0019186E" w:rsidP="0019186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 8 класса научится:</w:t>
      </w:r>
    </w:p>
    <w:p w:rsidR="0019186E" w:rsidRPr="0019186E" w:rsidRDefault="0019186E" w:rsidP="0019186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19186E" w:rsidRPr="0019186E" w:rsidRDefault="0019186E" w:rsidP="0019186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и сравнивать разные точки зрения, прежде чем принимать решения и делать выбор;</w:t>
      </w:r>
    </w:p>
    <w:p w:rsidR="0019186E" w:rsidRPr="0019186E" w:rsidRDefault="0019186E" w:rsidP="0019186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аргументировать свою точку зрения, спорить и отстаивать свою позицию не враждебным для оппонентов образом;</w:t>
      </w:r>
    </w:p>
    <w:p w:rsidR="0019186E" w:rsidRPr="0019186E" w:rsidRDefault="0019186E" w:rsidP="0019186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19186E" w:rsidRPr="0019186E" w:rsidRDefault="0019186E" w:rsidP="0019186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19186E" w:rsidRPr="0019186E" w:rsidRDefault="0019186E" w:rsidP="0019186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в группе -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19186E" w:rsidRPr="0019186E" w:rsidRDefault="0019186E" w:rsidP="0019186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 8 класса получит возможность научиться:</w:t>
      </w:r>
    </w:p>
    <w:p w:rsidR="0019186E" w:rsidRPr="0019186E" w:rsidRDefault="0019186E" w:rsidP="0019186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и координировать отличные от собственной позиции других людей, в сотрудничестве;</w:t>
      </w:r>
    </w:p>
    <w:p w:rsidR="0019186E" w:rsidRPr="0019186E" w:rsidRDefault="0019186E" w:rsidP="0019186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разные мнения и интересы и обосновывать собственную позицию;</w:t>
      </w:r>
    </w:p>
    <w:p w:rsidR="0019186E" w:rsidRPr="0019186E" w:rsidRDefault="0019186E" w:rsidP="0019186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относительность мнений и подходов к решению проблемы;</w:t>
      </w:r>
    </w:p>
    <w:p w:rsidR="0019186E" w:rsidRPr="0019186E" w:rsidRDefault="0019186E" w:rsidP="0019186E">
      <w:pPr>
        <w:spacing w:before="270" w:after="135" w:line="285" w:lineRule="atLeast"/>
        <w:outlineLvl w:val="2"/>
        <w:rPr>
          <w:rFonts w:ascii="inherit" w:eastAsia="Times New Roman" w:hAnsi="inherit" w:cs="Times New Roman"/>
          <w:color w:val="199043"/>
          <w:sz w:val="27"/>
          <w:szCs w:val="27"/>
          <w:lang w:eastAsia="ru-RU"/>
        </w:rPr>
      </w:pPr>
      <w:r w:rsidRPr="0019186E">
        <w:rPr>
          <w:rFonts w:ascii="inherit" w:eastAsia="Times New Roman" w:hAnsi="inherit" w:cs="Times New Roman"/>
          <w:b/>
          <w:bCs/>
          <w:i/>
          <w:iCs/>
          <w:color w:val="199043"/>
          <w:sz w:val="27"/>
          <w:szCs w:val="27"/>
          <w:lang w:eastAsia="ru-RU"/>
        </w:rPr>
        <w:t>Познавательные универсальные учебные действия</w:t>
      </w:r>
    </w:p>
    <w:p w:rsidR="0019186E" w:rsidRPr="0019186E" w:rsidRDefault="0019186E" w:rsidP="0019186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 8 класса научится:</w:t>
      </w:r>
    </w:p>
    <w:p w:rsidR="0019186E" w:rsidRPr="0019186E" w:rsidRDefault="0019186E" w:rsidP="0019186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расширенный поиск информации с использованием ресурсов библиотек и Интернета;</w:t>
      </w:r>
    </w:p>
    <w:p w:rsidR="0019186E" w:rsidRPr="0019186E" w:rsidRDefault="0019186E" w:rsidP="0019186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и преобразовывать модели и схемы для решения задач;</w:t>
      </w:r>
    </w:p>
    <w:p w:rsidR="0019186E" w:rsidRPr="0019186E" w:rsidRDefault="0019186E" w:rsidP="0019186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выбор наиболее эффективных способов решения задач в зависимости от конкретных условий;</w:t>
      </w:r>
    </w:p>
    <w:p w:rsidR="0019186E" w:rsidRPr="0019186E" w:rsidRDefault="0019186E" w:rsidP="0019186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 8 класса получит возможность научиться:</w:t>
      </w:r>
    </w:p>
    <w:p w:rsidR="0019186E" w:rsidRPr="0019186E" w:rsidRDefault="0019186E" w:rsidP="0019186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основам рефлексивного чтения;</w:t>
      </w:r>
    </w:p>
    <w:p w:rsidR="0019186E" w:rsidRPr="0019186E" w:rsidRDefault="0019186E" w:rsidP="0019186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проблему, аргументировать её актуальность;</w:t>
      </w:r>
    </w:p>
    <w:p w:rsidR="0019186E" w:rsidRPr="0019186E" w:rsidRDefault="0019186E" w:rsidP="0019186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проводить исследование на основе применения методов наблюдения и эксперимента</w:t>
      </w:r>
    </w:p>
    <w:p w:rsidR="0019186E" w:rsidRPr="0019186E" w:rsidRDefault="0019186E" w:rsidP="0019186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Предметные:</w:t>
      </w:r>
    </w:p>
    <w:p w:rsidR="0019186E" w:rsidRPr="0019186E" w:rsidRDefault="0019186E" w:rsidP="0019186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 8 класса научится:</w:t>
      </w:r>
    </w:p>
    <w:p w:rsidR="0019186E" w:rsidRPr="0019186E" w:rsidRDefault="0019186E" w:rsidP="0019186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владеть качествами хорошей речи (точность, логичность, чистота, выразительность, уместность, богатство);</w:t>
      </w:r>
    </w:p>
    <w:p w:rsidR="0019186E" w:rsidRPr="0019186E" w:rsidRDefault="0019186E" w:rsidP="0019186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моделировать речевое поведение в соответствии с задачами общения;</w:t>
      </w:r>
    </w:p>
    <w:p w:rsidR="0019186E" w:rsidRPr="0019186E" w:rsidRDefault="0019186E" w:rsidP="0019186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сведения о нормах речевого поведения в различных сферах общения;</w:t>
      </w:r>
    </w:p>
    <w:p w:rsidR="0019186E" w:rsidRPr="0019186E" w:rsidRDefault="0019186E" w:rsidP="0019186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умение осуществлять речевой самоконтроль, находить грамматические и речевые ошибки, недочёты и исправлять их;</w:t>
      </w:r>
    </w:p>
    <w:p w:rsidR="0019186E" w:rsidRPr="0019186E" w:rsidRDefault="0019186E" w:rsidP="0019186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над расширением словарного запаса;</w:t>
      </w:r>
    </w:p>
    <w:p w:rsidR="0019186E" w:rsidRPr="0019186E" w:rsidRDefault="0019186E" w:rsidP="0019186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полученные знания и умения в повседневной речевой практике, создавая устные и письменные высказывания и соблюдая разные виды языковых норм.</w:t>
      </w:r>
    </w:p>
    <w:p w:rsidR="0019186E" w:rsidRPr="0019186E" w:rsidRDefault="0019186E" w:rsidP="0019186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 8 класса получит возможность научиться:</w:t>
      </w:r>
    </w:p>
    <w:p w:rsidR="0019186E" w:rsidRPr="0019186E" w:rsidRDefault="0019186E" w:rsidP="0019186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иметь представление:</w:t>
      </w:r>
    </w:p>
    <w:p w:rsidR="0019186E" w:rsidRPr="0019186E" w:rsidRDefault="0019186E" w:rsidP="0019186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роли слова, русского языка в формировании и выражении мыслей и чувств, самовыражения и развития творческих способностей;</w:t>
      </w:r>
    </w:p>
    <w:p w:rsidR="0019186E" w:rsidRPr="0019186E" w:rsidRDefault="0019186E" w:rsidP="0019186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нормах русского литературного языка (орфоэпических, лексических, грамматических) и правилах речевого этикета;</w:t>
      </w:r>
    </w:p>
    <w:p w:rsidR="0019186E" w:rsidRPr="0019186E" w:rsidRDefault="0019186E" w:rsidP="0019186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нормах речевого поведения в различных сферах общения.</w:t>
      </w:r>
    </w:p>
    <w:p w:rsidR="0019186E" w:rsidRPr="0019186E" w:rsidRDefault="0019186E" w:rsidP="0019186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определять:</w:t>
      </w:r>
    </w:p>
    <w:p w:rsidR="0019186E" w:rsidRPr="0019186E" w:rsidRDefault="0019186E" w:rsidP="0019186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 культуры речи, основные качества речи;</w:t>
      </w:r>
    </w:p>
    <w:p w:rsidR="0019186E" w:rsidRPr="0019186E" w:rsidRDefault="0019186E" w:rsidP="0019186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индивидуальной культуры человека;</w:t>
      </w:r>
    </w:p>
    <w:p w:rsidR="0019186E" w:rsidRPr="0019186E" w:rsidRDefault="0019186E" w:rsidP="0019186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 и ситуаций общения;</w:t>
      </w:r>
    </w:p>
    <w:p w:rsidR="0019186E" w:rsidRPr="0019186E" w:rsidRDefault="0019186E" w:rsidP="0019186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изобразительные возможности словообразования, выразительные средства лексики и фразеологии, грамматические средства выразительности речи;</w:t>
      </w:r>
    </w:p>
    <w:p w:rsidR="0019186E" w:rsidRPr="0019186E" w:rsidRDefault="0019186E" w:rsidP="0019186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нормы литературного языка;</w:t>
      </w:r>
    </w:p>
    <w:p w:rsidR="0019186E" w:rsidRPr="0019186E" w:rsidRDefault="0019186E" w:rsidP="0019186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речевого этикета;</w:t>
      </w:r>
    </w:p>
    <w:p w:rsidR="0019186E" w:rsidRPr="0019186E" w:rsidRDefault="0019186E" w:rsidP="0019186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различных видов словарей в жизни человека.</w:t>
      </w:r>
    </w:p>
    <w:p w:rsidR="0019186E" w:rsidRPr="0019186E" w:rsidRDefault="0019186E" w:rsidP="0019186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хорошей речи (точность, логичность, чистота, выразительность, уместность, богатство).</w:t>
      </w:r>
    </w:p>
    <w:p w:rsidR="0019186E" w:rsidRPr="0019186E" w:rsidRDefault="0019186E" w:rsidP="0019186E">
      <w:pPr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19186E" w:rsidRPr="0019186E" w:rsidRDefault="0019186E" w:rsidP="0019186E">
      <w:pPr>
        <w:spacing w:before="270" w:after="135" w:line="285" w:lineRule="atLeast"/>
        <w:outlineLvl w:val="2"/>
        <w:rPr>
          <w:rFonts w:ascii="inherit" w:eastAsia="Times New Roman" w:hAnsi="inherit" w:cs="Times New Roman"/>
          <w:color w:val="199043"/>
          <w:sz w:val="27"/>
          <w:szCs w:val="27"/>
          <w:lang w:eastAsia="ru-RU"/>
        </w:rPr>
      </w:pPr>
      <w:r w:rsidRPr="0019186E">
        <w:rPr>
          <w:rFonts w:ascii="inherit" w:eastAsia="Times New Roman" w:hAnsi="inherit" w:cs="Times New Roman"/>
          <w:b/>
          <w:bCs/>
          <w:i/>
          <w:iCs/>
          <w:color w:val="199043"/>
          <w:sz w:val="27"/>
          <w:szCs w:val="27"/>
          <w:lang w:eastAsia="ru-RU"/>
        </w:rPr>
        <w:t>Раздел 1. Введение. (1 час)</w:t>
      </w:r>
    </w:p>
    <w:p w:rsidR="0019186E" w:rsidRPr="0019186E" w:rsidRDefault="0019186E" w:rsidP="0019186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Структура экзаменационной работы по русскому языку в новой форме и критерии её оценивания. Тренировочные задания по оформлению бланков.</w:t>
      </w:r>
    </w:p>
    <w:p w:rsidR="0019186E" w:rsidRPr="0019186E" w:rsidRDefault="0019186E" w:rsidP="0019186E">
      <w:pPr>
        <w:spacing w:before="270" w:after="135" w:line="285" w:lineRule="atLeast"/>
        <w:outlineLvl w:val="2"/>
        <w:rPr>
          <w:rFonts w:ascii="inherit" w:eastAsia="Times New Roman" w:hAnsi="inherit" w:cs="Times New Roman"/>
          <w:color w:val="199043"/>
          <w:sz w:val="27"/>
          <w:szCs w:val="27"/>
          <w:lang w:eastAsia="ru-RU"/>
        </w:rPr>
      </w:pPr>
      <w:r w:rsidRPr="0019186E">
        <w:rPr>
          <w:rFonts w:ascii="inherit" w:eastAsia="Times New Roman" w:hAnsi="inherit" w:cs="Times New Roman"/>
          <w:b/>
          <w:bCs/>
          <w:i/>
          <w:iCs/>
          <w:color w:val="199043"/>
          <w:sz w:val="27"/>
          <w:szCs w:val="27"/>
          <w:lang w:eastAsia="ru-RU"/>
        </w:rPr>
        <w:t>Раздел 2. Построение сжатого изложения. (5 часов)</w:t>
      </w:r>
    </w:p>
    <w:p w:rsidR="0019186E" w:rsidRPr="0019186E" w:rsidRDefault="0019186E" w:rsidP="0019186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Сжатое изложение. Содержательные и языковые способы сокращения текста. Построение сжатого изложения. Редактирование изложения.</w:t>
      </w:r>
    </w:p>
    <w:p w:rsidR="0019186E" w:rsidRPr="0019186E" w:rsidRDefault="0019186E" w:rsidP="0019186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знаний: построение сжатого изложения.</w:t>
      </w:r>
    </w:p>
    <w:p w:rsidR="0019186E" w:rsidRPr="0019186E" w:rsidRDefault="0019186E" w:rsidP="0019186E">
      <w:pPr>
        <w:spacing w:before="270" w:after="135" w:line="285" w:lineRule="atLeast"/>
        <w:outlineLvl w:val="2"/>
        <w:rPr>
          <w:rFonts w:ascii="inherit" w:eastAsia="Times New Roman" w:hAnsi="inherit" w:cs="Times New Roman"/>
          <w:color w:val="199043"/>
          <w:sz w:val="27"/>
          <w:szCs w:val="27"/>
          <w:lang w:eastAsia="ru-RU"/>
        </w:rPr>
      </w:pPr>
      <w:r w:rsidRPr="0019186E">
        <w:rPr>
          <w:rFonts w:ascii="inherit" w:eastAsia="Times New Roman" w:hAnsi="inherit" w:cs="Times New Roman"/>
          <w:b/>
          <w:bCs/>
          <w:i/>
          <w:iCs/>
          <w:color w:val="199043"/>
          <w:sz w:val="27"/>
          <w:szCs w:val="27"/>
          <w:lang w:eastAsia="ru-RU"/>
        </w:rPr>
        <w:t>Раздел 3. Орфография. (14 часов)</w:t>
      </w:r>
    </w:p>
    <w:p w:rsidR="0019186E" w:rsidRPr="0019186E" w:rsidRDefault="0019186E" w:rsidP="0019186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Орфограммы в корнях слов. Правописание приставок. Правописание суффиксов. Правописание н - </w:t>
      </w:r>
      <w:proofErr w:type="spellStart"/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различных частях речи. Слитное и раздельное написание НЕ с разными частями речи. Правописание производных предлогов, союзов, частиц.</w:t>
      </w:r>
    </w:p>
    <w:p w:rsidR="0019186E" w:rsidRPr="0019186E" w:rsidRDefault="0019186E" w:rsidP="0019186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Частицы НЕ-НИ. Текстовые иллюстрации орфографических норм.</w:t>
      </w:r>
    </w:p>
    <w:p w:rsidR="0019186E" w:rsidRPr="0019186E" w:rsidRDefault="0019186E" w:rsidP="0019186E">
      <w:pPr>
        <w:spacing w:before="270" w:after="135" w:line="285" w:lineRule="atLeast"/>
        <w:outlineLvl w:val="2"/>
        <w:rPr>
          <w:rFonts w:ascii="inherit" w:eastAsia="Times New Roman" w:hAnsi="inherit" w:cs="Times New Roman"/>
          <w:color w:val="199043"/>
          <w:sz w:val="27"/>
          <w:szCs w:val="27"/>
          <w:lang w:eastAsia="ru-RU"/>
        </w:rPr>
      </w:pPr>
      <w:r w:rsidRPr="0019186E">
        <w:rPr>
          <w:rFonts w:ascii="inherit" w:eastAsia="Times New Roman" w:hAnsi="inherit" w:cs="Times New Roman"/>
          <w:b/>
          <w:bCs/>
          <w:i/>
          <w:iCs/>
          <w:color w:val="199043"/>
          <w:sz w:val="27"/>
          <w:szCs w:val="27"/>
          <w:lang w:eastAsia="ru-RU"/>
        </w:rPr>
        <w:t>Раздел 4. Пунктуация. (10 часов)</w:t>
      </w:r>
    </w:p>
    <w:p w:rsidR="0019186E" w:rsidRPr="0019186E" w:rsidRDefault="0019186E" w:rsidP="0019186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Словосочетание. Предложение. Простое осложнённое предложение. Однородные и неоднородные члены предложения. Сложное предложение. Знаки препинания в простом осложнённом предложении. Знаки препинания в сложносочинённом предложении. Знаки препинания в сложноподчинённом предложении, в предложениях с обособленными обстоятельствами и определениями. Знаки препинания при обращении и прямой речи, оформлении цитат. Тире и двоеточие в предложениях. Текстовые иллюстрации синтаксических и пунктуационных норм.</w:t>
      </w:r>
    </w:p>
    <w:p w:rsidR="0019186E" w:rsidRPr="0019186E" w:rsidRDefault="0019186E" w:rsidP="0019186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знаний: тренировочные упражнения; тестовые задания в форме ОГЭ.</w:t>
      </w:r>
    </w:p>
    <w:p w:rsidR="0019186E" w:rsidRPr="0019186E" w:rsidRDefault="0019186E" w:rsidP="0019186E">
      <w:pPr>
        <w:spacing w:before="270" w:after="135" w:line="285" w:lineRule="atLeast"/>
        <w:outlineLvl w:val="2"/>
        <w:rPr>
          <w:rFonts w:ascii="inherit" w:eastAsia="Times New Roman" w:hAnsi="inherit" w:cs="Times New Roman"/>
          <w:color w:val="199043"/>
          <w:sz w:val="27"/>
          <w:szCs w:val="27"/>
          <w:lang w:eastAsia="ru-RU"/>
        </w:rPr>
      </w:pPr>
      <w:r w:rsidRPr="0019186E">
        <w:rPr>
          <w:rFonts w:ascii="inherit" w:eastAsia="Times New Roman" w:hAnsi="inherit" w:cs="Times New Roman"/>
          <w:b/>
          <w:bCs/>
          <w:i/>
          <w:iCs/>
          <w:color w:val="199043"/>
          <w:sz w:val="27"/>
          <w:szCs w:val="27"/>
          <w:lang w:eastAsia="ru-RU"/>
        </w:rPr>
        <w:t>Раздел 5. Тестирование. (4 часа)</w:t>
      </w:r>
    </w:p>
    <w:p w:rsidR="0019186E" w:rsidRPr="0019186E" w:rsidRDefault="0019186E" w:rsidP="0019186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Систематизация знаний, умений, навыков по русскому языку при сдаче Государственной итоговой аттестации.</w:t>
      </w:r>
    </w:p>
    <w:p w:rsidR="0019186E" w:rsidRPr="0019186E" w:rsidRDefault="0019186E" w:rsidP="0019186E">
      <w:pPr>
        <w:spacing w:before="270" w:after="135" w:line="285" w:lineRule="atLeast"/>
        <w:outlineLvl w:val="2"/>
        <w:rPr>
          <w:rFonts w:ascii="inherit" w:eastAsia="Times New Roman" w:hAnsi="inherit" w:cs="Times New Roman"/>
          <w:color w:val="199043"/>
          <w:sz w:val="27"/>
          <w:szCs w:val="27"/>
          <w:lang w:eastAsia="ru-RU"/>
        </w:rPr>
      </w:pPr>
      <w:r w:rsidRPr="0019186E">
        <w:rPr>
          <w:rFonts w:ascii="inherit" w:eastAsia="Times New Roman" w:hAnsi="inherit" w:cs="Times New Roman"/>
          <w:b/>
          <w:bCs/>
          <w:i/>
          <w:iCs/>
          <w:color w:val="199043"/>
          <w:sz w:val="27"/>
          <w:szCs w:val="27"/>
          <w:lang w:eastAsia="ru-RU"/>
        </w:rPr>
        <w:t>Тематическое планирование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9"/>
        <w:gridCol w:w="3530"/>
        <w:gridCol w:w="999"/>
        <w:gridCol w:w="1842"/>
        <w:gridCol w:w="2543"/>
      </w:tblGrid>
      <w:tr w:rsidR="0019186E" w:rsidRPr="0019186E" w:rsidTr="00B359B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186E" w:rsidRPr="0019186E" w:rsidRDefault="0019186E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186E" w:rsidRPr="0019186E" w:rsidRDefault="0019186E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разделов, тем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186E" w:rsidRPr="0019186E" w:rsidRDefault="0019186E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Ко-во часов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186E" w:rsidRPr="0019186E" w:rsidRDefault="0019186E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 часть</w:t>
            </w:r>
          </w:p>
        </w:tc>
        <w:tc>
          <w:tcPr>
            <w:tcW w:w="2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186E" w:rsidRPr="0019186E" w:rsidRDefault="0019186E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часть</w:t>
            </w:r>
          </w:p>
        </w:tc>
      </w:tr>
      <w:tr w:rsidR="0019186E" w:rsidRPr="0019186E" w:rsidTr="00B359B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186E" w:rsidRPr="0019186E" w:rsidRDefault="0019186E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186E" w:rsidRPr="0019186E" w:rsidRDefault="0019186E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186E" w:rsidRPr="0019186E" w:rsidRDefault="0019186E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186E" w:rsidRPr="0019186E" w:rsidRDefault="0019186E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186E" w:rsidRPr="0019186E" w:rsidRDefault="0019186E" w:rsidP="0019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186E" w:rsidRPr="0019186E" w:rsidTr="00B359B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186E" w:rsidRPr="0019186E" w:rsidRDefault="0019186E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186E" w:rsidRPr="0019186E" w:rsidRDefault="0019186E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сжатого изложения.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186E" w:rsidRPr="0019186E" w:rsidRDefault="0019186E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186E" w:rsidRPr="0019186E" w:rsidRDefault="0019186E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186E" w:rsidRPr="0019186E" w:rsidRDefault="0019186E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9186E" w:rsidRPr="0019186E" w:rsidTr="00B359B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186E" w:rsidRPr="0019186E" w:rsidRDefault="0019186E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186E" w:rsidRPr="0019186E" w:rsidRDefault="0019186E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Орфография.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186E" w:rsidRPr="0019186E" w:rsidRDefault="0019186E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186E" w:rsidRPr="0019186E" w:rsidRDefault="0019186E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186E" w:rsidRPr="0019186E" w:rsidRDefault="0019186E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9186E" w:rsidRPr="0019186E" w:rsidTr="00B359B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186E" w:rsidRPr="0019186E" w:rsidRDefault="0019186E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186E" w:rsidRPr="0019186E" w:rsidRDefault="0019186E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Пунктуация.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186E" w:rsidRPr="0019186E" w:rsidRDefault="0019186E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186E" w:rsidRPr="0019186E" w:rsidRDefault="0019186E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186E" w:rsidRPr="0019186E" w:rsidRDefault="0019186E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9186E" w:rsidRPr="0019186E" w:rsidTr="00B359B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186E" w:rsidRPr="0019186E" w:rsidRDefault="0019186E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186E" w:rsidRPr="0019186E" w:rsidRDefault="0019186E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186E" w:rsidRPr="0019186E" w:rsidRDefault="0019186E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186E" w:rsidRPr="0019186E" w:rsidRDefault="0019186E" w:rsidP="0019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186E" w:rsidRPr="0019186E" w:rsidRDefault="0019186E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9186E" w:rsidRPr="0019186E" w:rsidTr="00B359B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186E" w:rsidRPr="0019186E" w:rsidRDefault="0019186E" w:rsidP="0019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186E" w:rsidRPr="0019186E" w:rsidRDefault="0019186E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186E" w:rsidRPr="0019186E" w:rsidRDefault="0019186E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186E" w:rsidRPr="0019186E" w:rsidRDefault="0019186E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186E" w:rsidRPr="0019186E" w:rsidRDefault="0019186E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19186E" w:rsidRPr="0019186E" w:rsidRDefault="0019186E" w:rsidP="0019186E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8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Календарно-тематическое планирование спецкурса</w:t>
      </w:r>
      <w:r w:rsidRPr="001918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18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34 часа (1 час в неделю)</w:t>
      </w:r>
    </w:p>
    <w:tbl>
      <w:tblPr>
        <w:tblW w:w="949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0"/>
        <w:gridCol w:w="5595"/>
        <w:gridCol w:w="1145"/>
        <w:gridCol w:w="1050"/>
        <w:gridCol w:w="28"/>
        <w:gridCol w:w="27"/>
        <w:gridCol w:w="1195"/>
      </w:tblGrid>
      <w:tr w:rsidR="00DD3D69" w:rsidRPr="0019186E" w:rsidTr="00DD3D69">
        <w:trPr>
          <w:trHeight w:val="360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3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14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253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0B322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Дата проведения</w:t>
            </w:r>
          </w:p>
        </w:tc>
      </w:tr>
      <w:tr w:rsidR="00DD3D69" w:rsidRPr="0019186E" w:rsidTr="00DD3D69">
        <w:trPr>
          <w:trHeight w:val="180"/>
          <w:jc w:val="center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DD3D69" w:rsidRPr="0019186E" w:rsidRDefault="00DD3D69" w:rsidP="000B322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0B322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DD3D69" w:rsidRPr="0019186E" w:rsidTr="00DD3D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Введение</w:t>
            </w:r>
            <w:r w:rsidRPr="00191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экзаменационной работы по русскому языку в новой форме и критерии её оценивания.</w:t>
            </w: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07.09.23</w:t>
            </w:r>
          </w:p>
        </w:tc>
        <w:tc>
          <w:tcPr>
            <w:tcW w:w="12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D69" w:rsidRPr="0019186E" w:rsidTr="00DD3D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Построение сжатого изложения</w:t>
            </w: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«Определение, признаки и характеристика текста как единицы языка. Тема, идея, проблема текста и способы их установления и формулирования».</w:t>
            </w: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14.09.23</w:t>
            </w:r>
          </w:p>
        </w:tc>
        <w:tc>
          <w:tcPr>
            <w:tcW w:w="12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D69" w:rsidRPr="0019186E" w:rsidTr="00DD3D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Композиция, логическая, грамматическая структура текста.</w:t>
            </w: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21.0923</w:t>
            </w:r>
          </w:p>
        </w:tc>
        <w:tc>
          <w:tcPr>
            <w:tcW w:w="12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D69" w:rsidRPr="0019186E" w:rsidTr="00DD3D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о </w:t>
            </w:r>
            <w:proofErr w:type="spellStart"/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микротеме</w:t>
            </w:r>
            <w:proofErr w:type="spellEnd"/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Соотношение </w:t>
            </w:r>
            <w:proofErr w:type="spellStart"/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микротемы</w:t>
            </w:r>
            <w:proofErr w:type="spellEnd"/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абзацного строения текста. Представление об абзаце как о пунктуационном знаке.</w:t>
            </w: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28.09.23</w:t>
            </w:r>
          </w:p>
        </w:tc>
        <w:tc>
          <w:tcPr>
            <w:tcW w:w="12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D69" w:rsidRPr="0019186E" w:rsidTr="00DD3D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Главная и второстепенная информация в тексте. Ключевые слова и их роль в определении границ главной информации. Способы сокращения текста: грамматические, логические, синтаксические.</w:t>
            </w: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05.10.23</w:t>
            </w:r>
          </w:p>
        </w:tc>
        <w:tc>
          <w:tcPr>
            <w:tcW w:w="12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D69" w:rsidRPr="0019186E" w:rsidTr="00DD3D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1 «Написание сжатого изложения».</w:t>
            </w: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12.10.23</w:t>
            </w:r>
          </w:p>
        </w:tc>
        <w:tc>
          <w:tcPr>
            <w:tcW w:w="12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D69" w:rsidRPr="0019186E" w:rsidTr="00DD3D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Орфография</w:t>
            </w:r>
            <w:r w:rsidRPr="00191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Орфография</w:t>
            </w:r>
            <w:proofErr w:type="spellEnd"/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система обязательных норм письменной речи (орфографическая норма).</w:t>
            </w: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19.10.23</w:t>
            </w:r>
          </w:p>
        </w:tc>
        <w:tc>
          <w:tcPr>
            <w:tcW w:w="12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D69" w:rsidRPr="0019186E" w:rsidTr="00DD3D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орфографических правил. Алгоритмы их применения.</w:t>
            </w: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26.10.23</w:t>
            </w:r>
          </w:p>
        </w:tc>
        <w:tc>
          <w:tcPr>
            <w:tcW w:w="12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D69" w:rsidRPr="0019186E" w:rsidTr="00DD3D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Проверяемые и непроверяемые безударные гласные в корне.</w:t>
            </w: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09.11.23</w:t>
            </w:r>
          </w:p>
        </w:tc>
        <w:tc>
          <w:tcPr>
            <w:tcW w:w="12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D69" w:rsidRPr="0019186E" w:rsidTr="00DD3D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согласных в корне слова. 0,Ё после шипящих в корне.</w:t>
            </w: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16.11.23</w:t>
            </w:r>
          </w:p>
        </w:tc>
        <w:tc>
          <w:tcPr>
            <w:tcW w:w="12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D69" w:rsidRPr="0019186E" w:rsidTr="00DD3D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Чередующиеся гласные.</w:t>
            </w: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23.11.23</w:t>
            </w:r>
          </w:p>
        </w:tc>
        <w:tc>
          <w:tcPr>
            <w:tcW w:w="12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D69" w:rsidRPr="0019186E" w:rsidTr="00DD3D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№2. «Орфограммы в корнях слов».</w:t>
            </w: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30.11.23</w:t>
            </w:r>
          </w:p>
        </w:tc>
        <w:tc>
          <w:tcPr>
            <w:tcW w:w="12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D69" w:rsidRPr="0019186E" w:rsidTr="00DD3D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3. Правописание приставок. Изменяющиеся и неизменяющиеся на письме приставки. Написание приставок, зависящих от значения.</w:t>
            </w: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07.12.23</w:t>
            </w:r>
          </w:p>
        </w:tc>
        <w:tc>
          <w:tcPr>
            <w:tcW w:w="1256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D69" w:rsidRPr="0019186E" w:rsidTr="00DD3D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Н, НН в разных частях речи.</w:t>
            </w: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14.12.23</w:t>
            </w:r>
          </w:p>
        </w:tc>
        <w:tc>
          <w:tcPr>
            <w:tcW w:w="1256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D69" w:rsidRPr="0019186E" w:rsidTr="00DD3D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раздельное написание НЕ с разными частями речи.</w:t>
            </w: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21.12.23</w:t>
            </w:r>
          </w:p>
        </w:tc>
        <w:tc>
          <w:tcPr>
            <w:tcW w:w="1256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D69" w:rsidRPr="0019186E" w:rsidTr="00DD3D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слова. Слитные, раздельные, дефисные написания.</w:t>
            </w: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28.12.23</w:t>
            </w:r>
          </w:p>
        </w:tc>
        <w:tc>
          <w:tcPr>
            <w:tcW w:w="1256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D69" w:rsidRPr="0019186E" w:rsidTr="00DD3D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производных предлогов.</w:t>
            </w: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11.01.24</w:t>
            </w:r>
          </w:p>
        </w:tc>
        <w:tc>
          <w:tcPr>
            <w:tcW w:w="1256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D69" w:rsidRPr="0019186E" w:rsidTr="00DD3D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союзов.</w:t>
            </w: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18.01.24</w:t>
            </w:r>
          </w:p>
        </w:tc>
        <w:tc>
          <w:tcPr>
            <w:tcW w:w="1256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D69" w:rsidRPr="0019186E" w:rsidTr="00DD3D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частиц.</w:t>
            </w: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25.01.24</w:t>
            </w:r>
          </w:p>
        </w:tc>
        <w:tc>
          <w:tcPr>
            <w:tcW w:w="1256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D69" w:rsidRPr="0019186E" w:rsidTr="00DD3D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Тестовая работа по разделу «Орфография» .</w:t>
            </w: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01.02.24</w:t>
            </w:r>
          </w:p>
        </w:tc>
        <w:tc>
          <w:tcPr>
            <w:tcW w:w="1256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D69" w:rsidRPr="0019186E" w:rsidTr="00DD3D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IV. Пунктуация</w:t>
            </w: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Пунктуация</w:t>
            </w:r>
            <w:proofErr w:type="spellEnd"/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система обязательных норм письменной речи (пунктуационная норма).</w:t>
            </w: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08.02.24</w:t>
            </w:r>
          </w:p>
        </w:tc>
        <w:tc>
          <w:tcPr>
            <w:tcW w:w="1256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D69" w:rsidRPr="0019186E" w:rsidTr="00DD3D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сложном предложении. Сочинительные и подчинительные союзы. Сложное предложение: союзное и бессоюзное.</w:t>
            </w: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15.02.24</w:t>
            </w:r>
          </w:p>
        </w:tc>
        <w:tc>
          <w:tcPr>
            <w:tcW w:w="1256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D69" w:rsidRPr="0019186E" w:rsidTr="00DD3D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ССП.</w:t>
            </w: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22.02.24</w:t>
            </w:r>
          </w:p>
        </w:tc>
        <w:tc>
          <w:tcPr>
            <w:tcW w:w="1256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D69" w:rsidRPr="0019186E" w:rsidTr="00DD3D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Трудные случаи употребления знаков препинания в СПП. Практическая работа № 7.</w:t>
            </w: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29.02.24</w:t>
            </w:r>
          </w:p>
        </w:tc>
        <w:tc>
          <w:tcPr>
            <w:tcW w:w="1256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D69" w:rsidRPr="0019186E" w:rsidTr="00DD3D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при однородных и неоднородных членах предложения.</w:t>
            </w: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DD3D69" w:rsidRPr="0019186E" w:rsidRDefault="005706E3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07.03.24</w:t>
            </w:r>
          </w:p>
        </w:tc>
        <w:tc>
          <w:tcPr>
            <w:tcW w:w="1256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D69" w:rsidRPr="0019186E" w:rsidTr="00DD3D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Трудные случаи употребления знаков препинания в предложениях с обособленными обстоятельствами и определениями.</w:t>
            </w: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DD3D69" w:rsidRPr="0019186E" w:rsidRDefault="005706E3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14.03.24</w:t>
            </w:r>
          </w:p>
        </w:tc>
        <w:tc>
          <w:tcPr>
            <w:tcW w:w="1256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D69" w:rsidRPr="0019186E" w:rsidTr="00DD3D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при обращении и прямой речи, оформлении цитат.</w:t>
            </w: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DD3D69" w:rsidRPr="0019186E" w:rsidRDefault="005706E3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21.03.24</w:t>
            </w:r>
          </w:p>
        </w:tc>
        <w:tc>
          <w:tcPr>
            <w:tcW w:w="1256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D69" w:rsidRPr="0019186E" w:rsidTr="00DD3D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Тире в предложении.</w:t>
            </w: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DD3D69" w:rsidRPr="0019186E" w:rsidRDefault="005706E3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04.04.24</w:t>
            </w:r>
          </w:p>
        </w:tc>
        <w:tc>
          <w:tcPr>
            <w:tcW w:w="1256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D69" w:rsidRPr="0019186E" w:rsidTr="00DD3D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Двоеточие в предложении.</w:t>
            </w: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DD3D69" w:rsidRPr="0019186E" w:rsidRDefault="005706E3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11.04.24</w:t>
            </w:r>
          </w:p>
        </w:tc>
        <w:tc>
          <w:tcPr>
            <w:tcW w:w="122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D69" w:rsidRPr="0019186E" w:rsidTr="00DD3D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Тестовая работа по разделу «Пунктуация».</w:t>
            </w: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DD3D69" w:rsidRPr="0019186E" w:rsidRDefault="005706E3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18.04.24</w:t>
            </w:r>
          </w:p>
        </w:tc>
        <w:tc>
          <w:tcPr>
            <w:tcW w:w="122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D69" w:rsidRPr="0019186E" w:rsidTr="00DD3D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V. Тестирование</w:t>
            </w: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Пробный тест в формате ОГЭ.</w:t>
            </w: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DD3D69" w:rsidRPr="0019186E" w:rsidRDefault="005706E3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25.04.24</w:t>
            </w:r>
          </w:p>
        </w:tc>
        <w:tc>
          <w:tcPr>
            <w:tcW w:w="122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D69" w:rsidRPr="0019186E" w:rsidTr="00DD3D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Пробный тест в формате ОГЭ.</w:t>
            </w: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DD3D69" w:rsidRPr="0019186E" w:rsidRDefault="005706E3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02.05.24</w:t>
            </w:r>
          </w:p>
        </w:tc>
        <w:tc>
          <w:tcPr>
            <w:tcW w:w="122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D69" w:rsidRPr="0019186E" w:rsidTr="00DD3D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DD3D69" w:rsidRPr="0019186E" w:rsidRDefault="005706E3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16.05.24</w:t>
            </w:r>
          </w:p>
        </w:tc>
        <w:tc>
          <w:tcPr>
            <w:tcW w:w="122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D69" w:rsidRPr="0019186E" w:rsidTr="00DD3D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3D69" w:rsidRPr="0019186E" w:rsidRDefault="00DD3D69" w:rsidP="0019186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DD3D69" w:rsidRPr="0019186E" w:rsidRDefault="005706E3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23.05.24</w:t>
            </w:r>
          </w:p>
        </w:tc>
        <w:tc>
          <w:tcPr>
            <w:tcW w:w="122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D3D69" w:rsidRPr="0019186E" w:rsidRDefault="00DD3D69" w:rsidP="0019186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65716" w:rsidRDefault="00365716" w:rsidP="00365716">
      <w:pPr>
        <w:spacing w:after="13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86E" w:rsidRDefault="00365716" w:rsidP="00365716">
      <w:pPr>
        <w:tabs>
          <w:tab w:val="left" w:pos="106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: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М.Т.Баранов</w:t>
      </w:r>
      <w:proofErr w:type="spellEnd"/>
    </w:p>
    <w:p w:rsidR="00365716" w:rsidRPr="00365716" w:rsidRDefault="00365716" w:rsidP="00365716">
      <w:pPr>
        <w:tabs>
          <w:tab w:val="left" w:pos="106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 :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Г.П.Скобликова</w:t>
      </w:r>
      <w:proofErr w:type="spellEnd"/>
    </w:p>
    <w:sectPr w:rsidR="00365716" w:rsidRPr="00365716" w:rsidSect="00A635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6DD8"/>
    <w:multiLevelType w:val="multilevel"/>
    <w:tmpl w:val="6F20A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F53F7"/>
    <w:multiLevelType w:val="multilevel"/>
    <w:tmpl w:val="D5E4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EA090F"/>
    <w:multiLevelType w:val="multilevel"/>
    <w:tmpl w:val="52E6C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E64DF"/>
    <w:multiLevelType w:val="multilevel"/>
    <w:tmpl w:val="1A06C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572219"/>
    <w:multiLevelType w:val="multilevel"/>
    <w:tmpl w:val="A5C61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B66193"/>
    <w:multiLevelType w:val="multilevel"/>
    <w:tmpl w:val="FFF03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6F65C3"/>
    <w:multiLevelType w:val="multilevel"/>
    <w:tmpl w:val="5B38D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3046A9"/>
    <w:multiLevelType w:val="multilevel"/>
    <w:tmpl w:val="0E1CC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9E432D"/>
    <w:multiLevelType w:val="multilevel"/>
    <w:tmpl w:val="CAA24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417BAC"/>
    <w:multiLevelType w:val="multilevel"/>
    <w:tmpl w:val="796EC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9D2A4A"/>
    <w:multiLevelType w:val="multilevel"/>
    <w:tmpl w:val="45B6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453EAE"/>
    <w:multiLevelType w:val="multilevel"/>
    <w:tmpl w:val="8EC6A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884EF2"/>
    <w:multiLevelType w:val="multilevel"/>
    <w:tmpl w:val="B106D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3501DF"/>
    <w:multiLevelType w:val="multilevel"/>
    <w:tmpl w:val="D166B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FF7DAD"/>
    <w:multiLevelType w:val="multilevel"/>
    <w:tmpl w:val="4AB2E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877CF9"/>
    <w:multiLevelType w:val="multilevel"/>
    <w:tmpl w:val="3AA67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13"/>
  </w:num>
  <w:num w:numId="6">
    <w:abstractNumId w:val="10"/>
  </w:num>
  <w:num w:numId="7">
    <w:abstractNumId w:val="8"/>
  </w:num>
  <w:num w:numId="8">
    <w:abstractNumId w:val="5"/>
  </w:num>
  <w:num w:numId="9">
    <w:abstractNumId w:val="12"/>
  </w:num>
  <w:num w:numId="10">
    <w:abstractNumId w:val="14"/>
  </w:num>
  <w:num w:numId="11">
    <w:abstractNumId w:val="9"/>
  </w:num>
  <w:num w:numId="12">
    <w:abstractNumId w:val="11"/>
  </w:num>
  <w:num w:numId="13">
    <w:abstractNumId w:val="15"/>
  </w:num>
  <w:num w:numId="14">
    <w:abstractNumId w:val="6"/>
  </w:num>
  <w:num w:numId="15">
    <w:abstractNumId w:val="7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FF3"/>
    <w:rsid w:val="0004392F"/>
    <w:rsid w:val="000B3225"/>
    <w:rsid w:val="00123262"/>
    <w:rsid w:val="0019186E"/>
    <w:rsid w:val="00365716"/>
    <w:rsid w:val="005706E3"/>
    <w:rsid w:val="00581FF3"/>
    <w:rsid w:val="006A3CC0"/>
    <w:rsid w:val="008A7886"/>
    <w:rsid w:val="00A635A0"/>
    <w:rsid w:val="00B359BA"/>
    <w:rsid w:val="00DD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720E03-1233-4125-A15E-B15E478DF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4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120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2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71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0003">
              <w:marLeft w:val="0"/>
              <w:marRight w:val="0"/>
              <w:marTop w:val="375"/>
              <w:marBottom w:val="0"/>
              <w:divBdr>
                <w:top w:val="single" w:sz="6" w:space="8" w:color="EAEAEA"/>
                <w:left w:val="none" w:sz="0" w:space="0" w:color="auto"/>
                <w:bottom w:val="single" w:sz="6" w:space="15" w:color="EAEAEA"/>
                <w:right w:val="none" w:sz="0" w:space="0" w:color="auto"/>
              </w:divBdr>
              <w:divsChild>
                <w:div w:id="117685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8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006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60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43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020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47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EBEE7-945F-44DD-B24F-1E9383CE6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1975</Words>
  <Characters>11263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16</cp:revision>
  <dcterms:created xsi:type="dcterms:W3CDTF">2023-09-04T18:02:00Z</dcterms:created>
  <dcterms:modified xsi:type="dcterms:W3CDTF">2024-06-01T14:43:00Z</dcterms:modified>
</cp:coreProperties>
</file>